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AF8" w:rsidRPr="00867AF8" w:rsidRDefault="00867AF8" w:rsidP="00867AF8">
      <w:pPr>
        <w:jc w:val="center"/>
        <w:rPr>
          <w:rFonts w:ascii="Times New Roman" w:hAnsi="Times New Roman" w:cs="Times New Roman"/>
        </w:rPr>
      </w:pPr>
      <w:r w:rsidRPr="00867AF8">
        <w:rPr>
          <w:rFonts w:ascii="Times New Roman" w:hAnsi="Times New Roman" w:cs="Times New Roman"/>
        </w:rPr>
        <w:t xml:space="preserve">МБОУ СОШ </w:t>
      </w:r>
      <w:proofErr w:type="spellStart"/>
      <w:r w:rsidRPr="00867AF8">
        <w:rPr>
          <w:rFonts w:ascii="Times New Roman" w:hAnsi="Times New Roman" w:cs="Times New Roman"/>
        </w:rPr>
        <w:t>п</w:t>
      </w:r>
      <w:proofErr w:type="gramStart"/>
      <w:r w:rsidRPr="00867AF8">
        <w:rPr>
          <w:rFonts w:ascii="Times New Roman" w:hAnsi="Times New Roman" w:cs="Times New Roman"/>
        </w:rPr>
        <w:t>.М</w:t>
      </w:r>
      <w:proofErr w:type="gramEnd"/>
      <w:r w:rsidRPr="00867AF8">
        <w:rPr>
          <w:rFonts w:ascii="Times New Roman" w:hAnsi="Times New Roman" w:cs="Times New Roman"/>
        </w:rPr>
        <w:t>ариинский</w:t>
      </w:r>
      <w:proofErr w:type="spellEnd"/>
      <w:r w:rsidRPr="00867AF8">
        <w:rPr>
          <w:rFonts w:ascii="Times New Roman" w:hAnsi="Times New Roman" w:cs="Times New Roman"/>
        </w:rPr>
        <w:t xml:space="preserve"> рейд</w:t>
      </w:r>
    </w:p>
    <w:p w:rsidR="00867AF8" w:rsidRPr="00867AF8" w:rsidRDefault="00867AF8" w:rsidP="00867AF8">
      <w:pPr>
        <w:jc w:val="center"/>
        <w:rPr>
          <w:rFonts w:ascii="Times New Roman" w:hAnsi="Times New Roman" w:cs="Times New Roman"/>
        </w:rPr>
      </w:pP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    СОГЛАСОВАНО:</w:t>
      </w: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Протокол заседания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 Протокол заседания </w:t>
      </w: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gramStart"/>
      <w:r w:rsidRPr="00867AF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67AF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 педагогического совета</w:t>
      </w: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от </w:t>
      </w:r>
      <w:r w:rsidRPr="00867AF8">
        <w:rPr>
          <w:rFonts w:ascii="Times New Roman" w:hAnsi="Times New Roman" w:cs="Times New Roman"/>
          <w:sz w:val="24"/>
          <w:szCs w:val="24"/>
          <w:u w:val="single"/>
        </w:rPr>
        <w:t>21.05.2014г</w:t>
      </w:r>
      <w:r w:rsidRPr="00867AF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67AF8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867AF8">
        <w:rPr>
          <w:rFonts w:ascii="Times New Roman" w:hAnsi="Times New Roman" w:cs="Times New Roman"/>
          <w:sz w:val="24"/>
          <w:szCs w:val="24"/>
        </w:rPr>
        <w:t xml:space="preserve"> _5__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от _27.05.2014г. </w:t>
      </w:r>
      <w:proofErr w:type="spellStart"/>
      <w:r w:rsidRPr="00867AF8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867AF8">
        <w:rPr>
          <w:rFonts w:ascii="Times New Roman" w:hAnsi="Times New Roman" w:cs="Times New Roman"/>
          <w:sz w:val="24"/>
          <w:szCs w:val="24"/>
        </w:rPr>
        <w:t xml:space="preserve"> _7____</w:t>
      </w: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 СОГЛАСОВАНО: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 Протокол заседания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Директор МБОУ СОШ </w:t>
      </w:r>
      <w:proofErr w:type="spellStart"/>
      <w:r w:rsidRPr="00867AF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867AF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867AF8">
        <w:rPr>
          <w:rFonts w:ascii="Times New Roman" w:hAnsi="Times New Roman" w:cs="Times New Roman"/>
          <w:sz w:val="24"/>
          <w:szCs w:val="24"/>
        </w:rPr>
        <w:t>ариинский</w:t>
      </w:r>
      <w:proofErr w:type="spellEnd"/>
      <w:r w:rsidRPr="00867AF8">
        <w:rPr>
          <w:rFonts w:ascii="Times New Roman" w:hAnsi="Times New Roman" w:cs="Times New Roman"/>
          <w:sz w:val="24"/>
          <w:szCs w:val="24"/>
        </w:rPr>
        <w:t xml:space="preserve"> рейд</w:t>
      </w:r>
    </w:p>
    <w:p w:rsidR="00867AF8" w:rsidRPr="00867AF8" w:rsidRDefault="00867AF8" w:rsidP="00867AF8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Совета родителей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67AF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867AF8">
        <w:rPr>
          <w:rFonts w:ascii="Times New Roman" w:hAnsi="Times New Roman" w:cs="Times New Roman"/>
          <w:color w:val="000000"/>
          <w:sz w:val="24"/>
          <w:szCs w:val="24"/>
        </w:rPr>
        <w:t>Пр.№</w:t>
      </w:r>
      <w:proofErr w:type="spellEnd"/>
      <w:r w:rsidRPr="00867AF8">
        <w:rPr>
          <w:rFonts w:ascii="Times New Roman" w:hAnsi="Times New Roman" w:cs="Times New Roman"/>
          <w:color w:val="000000"/>
          <w:sz w:val="24"/>
          <w:szCs w:val="24"/>
        </w:rPr>
        <w:t xml:space="preserve"> 64 от 27.05.2014г.)</w:t>
      </w: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от </w:t>
      </w:r>
      <w:r w:rsidRPr="00867AF8">
        <w:rPr>
          <w:rFonts w:ascii="Times New Roman" w:hAnsi="Times New Roman" w:cs="Times New Roman"/>
          <w:sz w:val="24"/>
          <w:szCs w:val="24"/>
          <w:u w:val="single"/>
        </w:rPr>
        <w:t>18.05.2014г.</w:t>
      </w:r>
      <w:r w:rsidRPr="00867AF8">
        <w:rPr>
          <w:rFonts w:ascii="Times New Roman" w:hAnsi="Times New Roman" w:cs="Times New Roman"/>
          <w:sz w:val="24"/>
          <w:szCs w:val="24"/>
        </w:rPr>
        <w:t xml:space="preserve">___No _4__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  ____________</w:t>
      </w:r>
    </w:p>
    <w:p w:rsidR="00867AF8" w:rsidRPr="00867AF8" w:rsidRDefault="00867AF8" w:rsidP="00867AF8">
      <w:pPr>
        <w:rPr>
          <w:rFonts w:ascii="Times New Roman" w:hAnsi="Times New Roman" w:cs="Times New Roman"/>
          <w:sz w:val="24"/>
          <w:szCs w:val="24"/>
        </w:rPr>
      </w:pPr>
      <w:r w:rsidRPr="00867A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67AF8">
        <w:rPr>
          <w:rFonts w:ascii="Times New Roman" w:hAnsi="Times New Roman" w:cs="Times New Roman"/>
          <w:sz w:val="24"/>
          <w:szCs w:val="24"/>
        </w:rPr>
        <w:t xml:space="preserve"> В.А.Ядрина 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 О СОВЕТЕ УЧАЩИХСЯ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Федеральным законом «Об образовании в Российской Федерации», Приказом министерства образования и науки РФ от 15.03.2013 № 185 "Об утверждении Порядка применения к обучающимся и снятия с обучающихся мер дисциплинарного взыскания", на основании Федерального закона «О государственной поддержке молодежных и детских общественных объединений», письма Министерства образования России от 11.02.2000 № 101/28-16 «Методические рекомендации о расширении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детских и молодежных объединений в образовательных учреждениях» и устава общеобразовательной организации (далее — ОО).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Совет учащихся (далее — Совет) создается, реорганизуется и ликвидируется приказом директора ОО по инициативе учащихся.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своей деятельности Совет руководствуется федеральным, региональным и местным законодательством об образовании, об общественных объединениях, о поддержке молодежных и детских объединений, уставом ОО и настоящим Положением.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Основные функции Совета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функциями Совета являются: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Планирование своей деятельности.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Обеспечение участия учащихся в управлении ОО.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Представление и защита прав и интересов учащихся.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2.4. Предоставление мнения при принятии локальных нормативных актов, затрагивающих права и законные интересы учащихся и применении к учащимся мер дисциплинарного взыскания.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Задачи Совета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осуществление: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координации деятельности членов классных советов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нормативно-правовой документации, регламентирующей деятельность органов ученического управления;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деятельности классных советов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соблюдения учащимися дисциплины и выполнения ими своих обязанностей;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и распространения передового опыта деятельности органов ученического управления;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представления интересов учащихся;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организация: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планирования и анализа результатов деятельности органов ученического управления;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 классных советов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учащимися нормативно-правового обеспечения образовательного процесса;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ОО;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разработке предложений по совершенствованию образовательного процесса;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установлении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требований к одежде и внешнему виду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внешкольных мероприятий;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содействие: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инициатив учащихся во внеурочной деятельности;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разрешению конфликтных ситуаций с участием учащихся.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Права Совета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своей компетенцией, установленной настоящим Положением, Совет имеет право: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обращаться к администрации: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ходатайством о поощрении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консультациями по вопросам нормативно-правового обеспечения деятельности органов ученического управления;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предложениями по улучшению организации образовательного процесса;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принимать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>, организации и проведении внешкольных мероприятий;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разработке локальных нормативных актов ОО 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своей компетенции;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установлении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требований к одежде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научно-практических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конференциях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молодежи различного уровня;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опросов среди учащихся и родителей в пределах своей компетенции;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рекомендовать: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учащихся для участия в научно-практических конференциях различного уровня;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ОО учащихся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индивидуальному учебному плану;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пользоваться: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материально-технической базой ОО и иных организаций, сотрудничающих с ОО, по согласованию с администрацией;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информационными средствами ОО (стендами, печатными изданиями и т.п.);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организационной поддержкой администрации при подготовке и проведении мероприятий;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принимать 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в своем составе различных секций, утверждении планов их работы и назначении их руководителей;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работы общественной приемной Совета;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осуществлять: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мнения при принятии локальных нормативных актов, затрагивающих права и законные интересы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мнения при принятии решения о применении к учащимся мер дисциплинарного взыскания;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выборы из своего состава председателя и заместителя;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опросов и референдумов среди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встречи с администрацией ОО по мере необходимости;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предложений учащихся к администрации ОО и ее коллегиальным органам управления;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взаимодействие с молодежными и детскими организациями всех уровней;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 изменений и дополнений в настоящее Положение;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реализацией мероприятий, направленных на предотвращение воздействия окружающего табачного дыма и сокращение потребления табака;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всеми участниками образовательных отношений норм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интересов учащихся в комиссии по урегулированию споров между участниками образовательных отношений;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полномочия в соответствии с действующим законодательством;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4.7. получать в соответствии с законодательством РФ в ОО информации о мероприятиях, направленных на предотвращение воздействия окружающего табачного дыма и сокращение потребления табака.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color w:val="000000"/>
          <w:sz w:val="20"/>
          <w:szCs w:val="20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Ответственность Совета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несет ответственность за выполнение: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плана своей работы;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принятых решений и рекомендаций;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действующего законодательства, устава и иных локальных актов ОО.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Формирование Совета и организация его работы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Совет является представительским органом ученического управления.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В состав Совета входят по одному представителю от каждой параллели 5–11-х классов, выбираемому их общим собранием в течение первой учебной недели нового учебного года.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 своем первом заседании вновь избранный состав Совета выбирает из своего состава председателя и его заместителя (из числа лиц, достигших 14-летнего возраста).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Персональный состав Совета, его председатель и заместитель утверждаются распоряжением заместителя директора по воспитательной работе (возможно — приказом директора).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Непосредственное руководство деятельностью Совета осуществляет его председатель, который: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ведение документации;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координирует деятельность членов Совета и привлекаемых к его работе лиц;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заседания Совета;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предоставляет администрации ОО мнение Совета при принятии локальных нормативных актов, затрагивающих права и законные интересы учащихся;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входит в состав Комиссии по применению к учащимся мер дисциплинарного взыскания (далее - Комиссия);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в письменной форме (включает в протокол заседания Комиссии) мотивированное мнение Совета при применении к учащимся мер дисциплинарного взыскания.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В случае отсутствия председателя Совета его обязанности исполняет заместитель председателя Совета.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Совет по согласованию с директором может привлекать для своей работы любых юридических и физических лиц.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Совет работает по плану, согласованному с администрацией ОО.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6.9. Заседания Совета проводятся по мере необходимости, но не реже одного раза в месяц.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6.10. Кворумом для принятия решений является присутствие на заседании Совета более половины его членов.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6.11. Решения принимаются простым большинством голосов членов Совета, присутствующих на заседании. В случае равенства голосов решающим является голос его председателя. В случае несогласия председателя с принятым решением, он выносит вопрос на рассмотрение администрации ОО.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 Решения Совета носят: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обязательный характер для всех учащихся ОО;</w:t>
      </w:r>
    </w:p>
    <w:p w:rsidR="00867AF8" w:rsidRDefault="00867AF8" w:rsidP="00867A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рекомендательный характер для всех остальных участников образовательных отношений.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Порядок учета мнения Совета при принятии локальных нормативных актов ОО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Перед принятием локального нормативного акта, затрагивающего права и законные интересы учащихся, директор направляет проект акта и обоснование необходимости его принятия в Совет.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Не позднее пяти рабочих дней со дня получения Совет направляет директору мотивированное мнение по проекту в письменной форме.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Если мотивированное мнение Совета не содержит согласия с проектом локального нормативного акта или содержит предложения по его совершенствованию, директор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либо согласиться с ним, либо обязан в течение трех рабочих дней после получения мотивированного мнения провести дополнительные консультации с Советом с целью достижения взаимоприемлемого решения.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Если согласие не достигнуто, возникшие разногласия оформляются протоколом. После этого директор имеет право принять локальный нормативный акт, а Совет может его обжаловать в комиссии по урегулированию споров между участниками образовательных отношений. Совет также имеет право оспорить принятое решение в соответствии с действующим законодательством.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Делопроизводство Совета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Совет ведет протоколы своих заседаний в соответствии с инструкцией по делопроизводству, принятой в ОО.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Протоколы хранятся в составе отдельного дела в канцелярии ОО.</w:t>
      </w:r>
    </w:p>
    <w:p w:rsidR="00867AF8" w:rsidRDefault="00867AF8" w:rsidP="00867AF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Ответственность за делопроизводство возлагается на председателя Совета.</w:t>
      </w:r>
    </w:p>
    <w:p w:rsidR="00654874" w:rsidRDefault="00867AF8"/>
    <w:sectPr w:rsidR="00654874" w:rsidSect="00E6321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A2069"/>
    <w:multiLevelType w:val="multilevel"/>
    <w:tmpl w:val="051FB07B"/>
    <w:lvl w:ilvl="0">
      <w:numFmt w:val="bullet"/>
      <w:lvlText w:val="·"/>
      <w:lvlJc w:val="left"/>
      <w:pPr>
        <w:tabs>
          <w:tab w:val="num" w:pos="1605"/>
        </w:tabs>
        <w:ind w:left="1605" w:hanging="450"/>
      </w:pPr>
      <w:rPr>
        <w:rFonts w:ascii="Symbol" w:hAnsi="Symbol" w:cs="Symbol"/>
        <w:sz w:val="30"/>
        <w:szCs w:val="30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67AF8"/>
    <w:rsid w:val="00215CF2"/>
    <w:rsid w:val="005C2101"/>
    <w:rsid w:val="00867AF8"/>
    <w:rsid w:val="00B94C46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1451</Words>
  <Characters>8273</Characters>
  <Application>Microsoft Office Word</Application>
  <DocSecurity>0</DocSecurity>
  <Lines>68</Lines>
  <Paragraphs>19</Paragraphs>
  <ScaleCrop>false</ScaleCrop>
  <Company>Школа</Company>
  <LinksUpToDate>false</LinksUpToDate>
  <CharactersWithSpaces>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</cp:revision>
  <dcterms:created xsi:type="dcterms:W3CDTF">2015-10-23T02:21:00Z</dcterms:created>
  <dcterms:modified xsi:type="dcterms:W3CDTF">2015-10-23T02:23:00Z</dcterms:modified>
</cp:coreProperties>
</file>